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284540" w14:textId="5BEC4919" w:rsidR="003A6315" w:rsidRPr="00350C5C" w:rsidRDefault="004901D3" w:rsidP="003A6315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sk-SK"/>
        </w:rPr>
      </w:pPr>
      <w:r w:rsidRPr="00350C5C">
        <w:rPr>
          <w:rFonts w:ascii="Times New Roman" w:hAnsi="Times New Roman" w:cs="Times New Roman"/>
          <w:b/>
          <w:sz w:val="28"/>
          <w:szCs w:val="28"/>
          <w:u w:val="single"/>
          <w:lang w:val="sk-SK"/>
        </w:rPr>
        <w:t xml:space="preserve">Predmet: Právo finančného trhu, Bc. </w:t>
      </w:r>
      <w:r w:rsidR="00A76CEE">
        <w:rPr>
          <w:rFonts w:ascii="Times New Roman" w:hAnsi="Times New Roman" w:cs="Times New Roman"/>
          <w:b/>
          <w:sz w:val="28"/>
          <w:szCs w:val="28"/>
          <w:u w:val="single"/>
          <w:lang w:val="sk-SK"/>
        </w:rPr>
        <w:t>–</w:t>
      </w:r>
      <w:r w:rsidRPr="00350C5C">
        <w:rPr>
          <w:rFonts w:ascii="Times New Roman" w:hAnsi="Times New Roman" w:cs="Times New Roman"/>
          <w:b/>
          <w:sz w:val="28"/>
          <w:szCs w:val="28"/>
          <w:u w:val="single"/>
          <w:lang w:val="sk-SK"/>
        </w:rPr>
        <w:t xml:space="preserve"> externí</w:t>
      </w:r>
      <w:r w:rsidR="003067E6">
        <w:rPr>
          <w:rFonts w:ascii="Times New Roman" w:hAnsi="Times New Roman" w:cs="Times New Roman"/>
          <w:b/>
          <w:sz w:val="28"/>
          <w:szCs w:val="28"/>
          <w:u w:val="single"/>
          <w:lang w:val="sk-SK"/>
        </w:rPr>
        <w:t xml:space="preserve"> – </w:t>
      </w:r>
      <w:r w:rsidR="00A76CEE">
        <w:rPr>
          <w:rFonts w:ascii="Times New Roman" w:hAnsi="Times New Roman" w:cs="Times New Roman"/>
          <w:b/>
          <w:sz w:val="28"/>
          <w:szCs w:val="28"/>
          <w:u w:val="single"/>
          <w:lang w:val="sk-SK"/>
        </w:rPr>
        <w:t>4SB</w:t>
      </w:r>
    </w:p>
    <w:p w14:paraId="45F562EB" w14:textId="77777777" w:rsidR="003A6315" w:rsidRPr="004901D3" w:rsidRDefault="003A6315" w:rsidP="003A6315">
      <w:pPr>
        <w:rPr>
          <w:rFonts w:ascii="Times New Roman" w:hAnsi="Times New Roman" w:cs="Times New Roman"/>
          <w:sz w:val="24"/>
          <w:szCs w:val="24"/>
          <w:lang w:val="sk-SK"/>
        </w:rPr>
      </w:pPr>
    </w:p>
    <w:p w14:paraId="71E0B3D3" w14:textId="77777777" w:rsidR="003A6315" w:rsidRPr="004901D3" w:rsidRDefault="003A6315" w:rsidP="003A6315">
      <w:pPr>
        <w:rPr>
          <w:rFonts w:ascii="Times New Roman" w:hAnsi="Times New Roman" w:cs="Times New Roman"/>
          <w:b/>
          <w:sz w:val="24"/>
          <w:szCs w:val="24"/>
          <w:lang w:val="sk-SK"/>
        </w:rPr>
      </w:pPr>
      <w:r w:rsidRPr="004901D3">
        <w:rPr>
          <w:rFonts w:ascii="Times New Roman" w:hAnsi="Times New Roman" w:cs="Times New Roman"/>
          <w:b/>
          <w:sz w:val="24"/>
          <w:szCs w:val="24"/>
          <w:lang w:val="sk-SK"/>
        </w:rPr>
        <w:t>Konzultácia 1</w:t>
      </w:r>
    </w:p>
    <w:p w14:paraId="545F996A" w14:textId="413885B9" w:rsidR="003A6315" w:rsidRPr="004901D3" w:rsidRDefault="003A6315" w:rsidP="003A6315">
      <w:pPr>
        <w:rPr>
          <w:rFonts w:ascii="Times New Roman" w:hAnsi="Times New Roman" w:cs="Times New Roman"/>
          <w:b/>
          <w:sz w:val="24"/>
          <w:szCs w:val="24"/>
          <w:lang w:val="sk-SK"/>
        </w:rPr>
      </w:pPr>
      <w:r w:rsidRPr="004901D3">
        <w:rPr>
          <w:rFonts w:ascii="Times New Roman" w:hAnsi="Times New Roman" w:cs="Times New Roman"/>
          <w:b/>
          <w:sz w:val="24"/>
          <w:szCs w:val="24"/>
          <w:lang w:val="sk-SK"/>
        </w:rPr>
        <w:t xml:space="preserve">Termín: </w:t>
      </w:r>
      <w:r w:rsidR="004901D3" w:rsidRPr="004901D3">
        <w:rPr>
          <w:rFonts w:ascii="Times New Roman" w:hAnsi="Times New Roman" w:cs="Times New Roman"/>
          <w:b/>
          <w:sz w:val="24"/>
          <w:szCs w:val="24"/>
          <w:lang w:val="sk-SK"/>
        </w:rPr>
        <w:t>2</w:t>
      </w:r>
      <w:r w:rsidR="00A76CEE">
        <w:rPr>
          <w:rFonts w:ascii="Times New Roman" w:hAnsi="Times New Roman" w:cs="Times New Roman"/>
          <w:b/>
          <w:sz w:val="24"/>
          <w:szCs w:val="24"/>
          <w:lang w:val="sk-SK"/>
        </w:rPr>
        <w:t>1</w:t>
      </w:r>
      <w:r w:rsidR="004901D3" w:rsidRPr="004901D3">
        <w:rPr>
          <w:rFonts w:ascii="Times New Roman" w:hAnsi="Times New Roman" w:cs="Times New Roman"/>
          <w:b/>
          <w:sz w:val="24"/>
          <w:szCs w:val="24"/>
          <w:lang w:val="sk-SK"/>
        </w:rPr>
        <w:t>.0</w:t>
      </w:r>
      <w:r w:rsidR="00A76CEE">
        <w:rPr>
          <w:rFonts w:ascii="Times New Roman" w:hAnsi="Times New Roman" w:cs="Times New Roman"/>
          <w:b/>
          <w:sz w:val="24"/>
          <w:szCs w:val="24"/>
          <w:lang w:val="sk-SK"/>
        </w:rPr>
        <w:t>2</w:t>
      </w:r>
      <w:r w:rsidR="004901D3" w:rsidRPr="004901D3">
        <w:rPr>
          <w:rFonts w:ascii="Times New Roman" w:hAnsi="Times New Roman" w:cs="Times New Roman"/>
          <w:b/>
          <w:sz w:val="24"/>
          <w:szCs w:val="24"/>
          <w:lang w:val="sk-SK"/>
        </w:rPr>
        <w:t>.202</w:t>
      </w:r>
      <w:r w:rsidR="00A76CEE">
        <w:rPr>
          <w:rFonts w:ascii="Times New Roman" w:hAnsi="Times New Roman" w:cs="Times New Roman"/>
          <w:b/>
          <w:sz w:val="24"/>
          <w:szCs w:val="24"/>
          <w:lang w:val="sk-SK"/>
        </w:rPr>
        <w:t>6</w:t>
      </w:r>
      <w:r w:rsidR="00FF3079">
        <w:rPr>
          <w:rFonts w:ascii="Times New Roman" w:hAnsi="Times New Roman" w:cs="Times New Roman"/>
          <w:b/>
          <w:sz w:val="24"/>
          <w:szCs w:val="24"/>
          <w:lang w:val="sk-SK"/>
        </w:rPr>
        <w:t xml:space="preserve"> (14:30 – 19:</w:t>
      </w:r>
      <w:r w:rsidR="00A76CEE">
        <w:rPr>
          <w:rFonts w:ascii="Times New Roman" w:hAnsi="Times New Roman" w:cs="Times New Roman"/>
          <w:b/>
          <w:sz w:val="24"/>
          <w:szCs w:val="24"/>
          <w:lang w:val="sk-SK"/>
        </w:rPr>
        <w:t xml:space="preserve">00 </w:t>
      </w:r>
      <w:r w:rsidR="00FF3079">
        <w:rPr>
          <w:rFonts w:ascii="Times New Roman" w:hAnsi="Times New Roman" w:cs="Times New Roman"/>
          <w:b/>
          <w:sz w:val="24"/>
          <w:szCs w:val="24"/>
          <w:lang w:val="sk-SK"/>
        </w:rPr>
        <w:t>hod.)</w:t>
      </w:r>
    </w:p>
    <w:p w14:paraId="728D69C5" w14:textId="77777777" w:rsidR="003A6315" w:rsidRPr="004901D3" w:rsidRDefault="003A6315" w:rsidP="003A6315">
      <w:pPr>
        <w:rPr>
          <w:rFonts w:ascii="Times New Roman" w:hAnsi="Times New Roman" w:cs="Times New Roman"/>
          <w:sz w:val="24"/>
          <w:szCs w:val="24"/>
          <w:lang w:val="sk-SK"/>
        </w:rPr>
      </w:pPr>
      <w:r w:rsidRPr="004901D3">
        <w:rPr>
          <w:rFonts w:ascii="Times New Roman" w:hAnsi="Times New Roman" w:cs="Times New Roman"/>
          <w:sz w:val="24"/>
          <w:szCs w:val="24"/>
          <w:lang w:val="sk-SK"/>
        </w:rPr>
        <w:t>Obsahová náplň: PFT – Úvod do práva finančného trhu, Komerčné bankovníctvo, Komerčné</w:t>
      </w:r>
    </w:p>
    <w:p w14:paraId="361FAAD8" w14:textId="0324C083" w:rsidR="003A6315" w:rsidRPr="004901D3" w:rsidRDefault="004901D3" w:rsidP="003A6315">
      <w:pPr>
        <w:rPr>
          <w:rFonts w:ascii="Times New Roman" w:hAnsi="Times New Roman" w:cs="Times New Roman"/>
          <w:sz w:val="24"/>
          <w:szCs w:val="24"/>
          <w:lang w:val="sk-SK"/>
        </w:rPr>
      </w:pPr>
      <w:r w:rsidRPr="004901D3">
        <w:rPr>
          <w:rFonts w:ascii="Times New Roman" w:hAnsi="Times New Roman" w:cs="Times New Roman"/>
          <w:sz w:val="24"/>
          <w:szCs w:val="24"/>
          <w:lang w:val="sk-SK"/>
        </w:rPr>
        <w:t>P</w:t>
      </w:r>
      <w:r w:rsidR="003A6315" w:rsidRPr="004901D3">
        <w:rPr>
          <w:rFonts w:ascii="Times New Roman" w:hAnsi="Times New Roman" w:cs="Times New Roman"/>
          <w:sz w:val="24"/>
          <w:szCs w:val="24"/>
          <w:lang w:val="sk-SK"/>
        </w:rPr>
        <w:t>oisťovníctvo</w:t>
      </w:r>
      <w:r w:rsidRPr="004901D3">
        <w:rPr>
          <w:rFonts w:ascii="Times New Roman" w:hAnsi="Times New Roman" w:cs="Times New Roman"/>
          <w:sz w:val="24"/>
          <w:szCs w:val="24"/>
          <w:lang w:val="sk-SK"/>
        </w:rPr>
        <w:t>.</w:t>
      </w:r>
    </w:p>
    <w:p w14:paraId="77E9F91B" w14:textId="3F0D14EC" w:rsidR="003A6315" w:rsidRPr="00A76CEE" w:rsidRDefault="003A6315" w:rsidP="003A6315">
      <w:pPr>
        <w:rPr>
          <w:rFonts w:ascii="Times New Roman" w:hAnsi="Times New Roman" w:cs="Times New Roman"/>
          <w:b/>
          <w:bCs/>
          <w:i/>
          <w:iCs/>
          <w:sz w:val="24"/>
          <w:szCs w:val="24"/>
          <w:lang w:val="sk-SK"/>
        </w:rPr>
      </w:pPr>
      <w:r w:rsidRPr="004901D3">
        <w:rPr>
          <w:rFonts w:ascii="Times New Roman" w:hAnsi="Times New Roman" w:cs="Times New Roman"/>
          <w:i/>
          <w:sz w:val="24"/>
          <w:szCs w:val="24"/>
          <w:lang w:val="sk-SK"/>
        </w:rPr>
        <w:t xml:space="preserve">Vyučujúci: </w:t>
      </w:r>
      <w:r w:rsidR="00A76CEE" w:rsidRPr="00350C5C">
        <w:rPr>
          <w:rFonts w:ascii="Times New Roman" w:hAnsi="Times New Roman" w:cs="Times New Roman"/>
          <w:b/>
          <w:bCs/>
          <w:i/>
          <w:sz w:val="24"/>
          <w:szCs w:val="24"/>
          <w:lang w:val="sk-SK"/>
        </w:rPr>
        <w:t xml:space="preserve">doc. JUDr. Simona </w:t>
      </w:r>
      <w:proofErr w:type="spellStart"/>
      <w:r w:rsidR="00A76CEE" w:rsidRPr="00350C5C">
        <w:rPr>
          <w:rFonts w:ascii="Times New Roman" w:hAnsi="Times New Roman" w:cs="Times New Roman"/>
          <w:b/>
          <w:bCs/>
          <w:i/>
          <w:sz w:val="24"/>
          <w:szCs w:val="24"/>
          <w:lang w:val="sk-SK"/>
        </w:rPr>
        <w:t>Heseková</w:t>
      </w:r>
      <w:proofErr w:type="spellEnd"/>
      <w:r w:rsidR="00A76CEE" w:rsidRPr="00350C5C">
        <w:rPr>
          <w:rFonts w:ascii="Times New Roman" w:hAnsi="Times New Roman" w:cs="Times New Roman"/>
          <w:b/>
          <w:bCs/>
          <w:i/>
          <w:sz w:val="24"/>
          <w:szCs w:val="24"/>
          <w:lang w:val="sk-SK"/>
        </w:rPr>
        <w:t>, PhD.</w:t>
      </w:r>
      <w:r w:rsidR="00F00369">
        <w:rPr>
          <w:rFonts w:ascii="Times New Roman" w:hAnsi="Times New Roman" w:cs="Times New Roman"/>
          <w:b/>
          <w:bCs/>
          <w:i/>
          <w:sz w:val="24"/>
          <w:szCs w:val="24"/>
          <w:lang w:val="sk-SK"/>
        </w:rPr>
        <w:t>/</w:t>
      </w:r>
      <w:r w:rsidR="00F00369" w:rsidRPr="00F0036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="00F00369" w:rsidRPr="23AF6B37">
        <w:rPr>
          <w:rFonts w:ascii="Times New Roman" w:hAnsi="Times New Roman" w:cs="Times New Roman"/>
          <w:b/>
          <w:bCs/>
          <w:i/>
          <w:iCs/>
          <w:sz w:val="24"/>
          <w:szCs w:val="24"/>
        </w:rPr>
        <w:t>doc</w:t>
      </w:r>
      <w:proofErr w:type="spellEnd"/>
      <w:r w:rsidR="00F00369" w:rsidRPr="23AF6B3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. </w:t>
      </w:r>
      <w:proofErr w:type="spellStart"/>
      <w:r w:rsidR="00F00369" w:rsidRPr="23AF6B37">
        <w:rPr>
          <w:rFonts w:ascii="Times New Roman" w:hAnsi="Times New Roman" w:cs="Times New Roman"/>
          <w:b/>
          <w:bCs/>
          <w:i/>
          <w:iCs/>
          <w:sz w:val="24"/>
          <w:szCs w:val="24"/>
        </w:rPr>
        <w:t>JUDr</w:t>
      </w:r>
      <w:proofErr w:type="spellEnd"/>
      <w:r w:rsidR="00F00369" w:rsidRPr="23AF6B37">
        <w:rPr>
          <w:rFonts w:ascii="Times New Roman" w:hAnsi="Times New Roman" w:cs="Times New Roman"/>
          <w:b/>
          <w:bCs/>
          <w:i/>
          <w:iCs/>
          <w:sz w:val="24"/>
          <w:szCs w:val="24"/>
        </w:rPr>
        <w:t>. Yana Daudrikh, PhD.</w:t>
      </w:r>
    </w:p>
    <w:p w14:paraId="66067C70" w14:textId="77777777" w:rsidR="003A6315" w:rsidRPr="004901D3" w:rsidRDefault="003A6315" w:rsidP="003A6315">
      <w:pPr>
        <w:rPr>
          <w:rFonts w:ascii="Times New Roman" w:hAnsi="Times New Roman" w:cs="Times New Roman"/>
          <w:sz w:val="24"/>
          <w:szCs w:val="24"/>
          <w:lang w:val="sk-SK"/>
        </w:rPr>
      </w:pPr>
    </w:p>
    <w:p w14:paraId="21E0C9CD" w14:textId="77777777" w:rsidR="003A6315" w:rsidRPr="004901D3" w:rsidRDefault="003A6315" w:rsidP="003A6315">
      <w:pPr>
        <w:rPr>
          <w:rFonts w:ascii="Times New Roman" w:hAnsi="Times New Roman" w:cs="Times New Roman"/>
          <w:b/>
          <w:sz w:val="24"/>
          <w:szCs w:val="24"/>
          <w:lang w:val="sk-SK"/>
        </w:rPr>
      </w:pPr>
      <w:r w:rsidRPr="004901D3">
        <w:rPr>
          <w:rFonts w:ascii="Times New Roman" w:hAnsi="Times New Roman" w:cs="Times New Roman"/>
          <w:b/>
          <w:sz w:val="24"/>
          <w:szCs w:val="24"/>
          <w:lang w:val="sk-SK"/>
        </w:rPr>
        <w:t>Konzultácia 2</w:t>
      </w:r>
    </w:p>
    <w:p w14:paraId="47AA93A4" w14:textId="71392E11" w:rsidR="003A6315" w:rsidRPr="004901D3" w:rsidRDefault="003A6315" w:rsidP="003A6315">
      <w:pPr>
        <w:rPr>
          <w:rFonts w:ascii="Times New Roman" w:hAnsi="Times New Roman" w:cs="Times New Roman"/>
          <w:b/>
          <w:sz w:val="24"/>
          <w:szCs w:val="24"/>
          <w:lang w:val="sk-SK"/>
        </w:rPr>
      </w:pPr>
      <w:r w:rsidRPr="004901D3">
        <w:rPr>
          <w:rFonts w:ascii="Times New Roman" w:hAnsi="Times New Roman" w:cs="Times New Roman"/>
          <w:b/>
          <w:sz w:val="24"/>
          <w:szCs w:val="24"/>
          <w:lang w:val="sk-SK"/>
        </w:rPr>
        <w:t xml:space="preserve">Termín: </w:t>
      </w:r>
      <w:r w:rsidR="00A76CEE">
        <w:rPr>
          <w:rFonts w:ascii="Times New Roman" w:hAnsi="Times New Roman" w:cs="Times New Roman"/>
          <w:b/>
          <w:sz w:val="24"/>
          <w:szCs w:val="24"/>
          <w:lang w:val="sk-SK"/>
        </w:rPr>
        <w:t>07</w:t>
      </w:r>
      <w:r w:rsidR="004901D3" w:rsidRPr="004901D3">
        <w:rPr>
          <w:rFonts w:ascii="Times New Roman" w:hAnsi="Times New Roman" w:cs="Times New Roman"/>
          <w:b/>
          <w:sz w:val="24"/>
          <w:szCs w:val="24"/>
          <w:lang w:val="sk-SK"/>
        </w:rPr>
        <w:t>.</w:t>
      </w:r>
      <w:r w:rsidR="00A76CEE">
        <w:rPr>
          <w:rFonts w:ascii="Times New Roman" w:hAnsi="Times New Roman" w:cs="Times New Roman"/>
          <w:b/>
          <w:sz w:val="24"/>
          <w:szCs w:val="24"/>
          <w:lang w:val="sk-SK"/>
        </w:rPr>
        <w:t>03</w:t>
      </w:r>
      <w:r w:rsidR="004901D3" w:rsidRPr="004901D3">
        <w:rPr>
          <w:rFonts w:ascii="Times New Roman" w:hAnsi="Times New Roman" w:cs="Times New Roman"/>
          <w:b/>
          <w:sz w:val="24"/>
          <w:szCs w:val="24"/>
          <w:lang w:val="sk-SK"/>
        </w:rPr>
        <w:t>.202</w:t>
      </w:r>
      <w:r w:rsidR="00A76CEE">
        <w:rPr>
          <w:rFonts w:ascii="Times New Roman" w:hAnsi="Times New Roman" w:cs="Times New Roman"/>
          <w:b/>
          <w:sz w:val="24"/>
          <w:szCs w:val="24"/>
          <w:lang w:val="sk-SK"/>
        </w:rPr>
        <w:t>6</w:t>
      </w:r>
      <w:r w:rsidR="00FF3079">
        <w:rPr>
          <w:rFonts w:ascii="Times New Roman" w:hAnsi="Times New Roman" w:cs="Times New Roman"/>
          <w:b/>
          <w:sz w:val="24"/>
          <w:szCs w:val="24"/>
          <w:lang w:val="sk-SK"/>
        </w:rPr>
        <w:t xml:space="preserve"> </w:t>
      </w:r>
      <w:r w:rsidR="00A76CEE">
        <w:rPr>
          <w:rFonts w:ascii="Times New Roman" w:hAnsi="Times New Roman" w:cs="Times New Roman"/>
          <w:b/>
          <w:sz w:val="24"/>
          <w:szCs w:val="24"/>
          <w:lang w:val="sk-SK"/>
        </w:rPr>
        <w:t>(7:45 – 13:00 hod.)</w:t>
      </w:r>
    </w:p>
    <w:p w14:paraId="75EED011" w14:textId="33FA1824" w:rsidR="003A6315" w:rsidRPr="004901D3" w:rsidRDefault="003A6315" w:rsidP="003A6315">
      <w:pPr>
        <w:rPr>
          <w:rFonts w:ascii="Times New Roman" w:hAnsi="Times New Roman" w:cs="Times New Roman"/>
          <w:sz w:val="24"/>
          <w:szCs w:val="24"/>
          <w:lang w:val="sk-SK"/>
        </w:rPr>
      </w:pPr>
      <w:r w:rsidRPr="004901D3">
        <w:rPr>
          <w:rFonts w:ascii="Times New Roman" w:hAnsi="Times New Roman" w:cs="Times New Roman"/>
          <w:sz w:val="24"/>
          <w:szCs w:val="24"/>
          <w:lang w:val="sk-SK"/>
        </w:rPr>
        <w:t xml:space="preserve">Obsahová náplň: </w:t>
      </w:r>
      <w:r w:rsidR="004901D3" w:rsidRPr="004901D3">
        <w:rPr>
          <w:rFonts w:ascii="Times New Roman" w:hAnsi="Times New Roman" w:cs="Times New Roman"/>
          <w:sz w:val="24"/>
          <w:szCs w:val="24"/>
          <w:lang w:val="sk-SK"/>
        </w:rPr>
        <w:t>Dôchodkové sporenie (2.- 3. pilier), Kolektívne investovanie, Finančné sprostredkovanie a finančné poradenstvo.</w:t>
      </w:r>
    </w:p>
    <w:p w14:paraId="65B1260B" w14:textId="5C4155E3" w:rsidR="003A6315" w:rsidRPr="00350C5C" w:rsidRDefault="003A6315" w:rsidP="003A6315">
      <w:pPr>
        <w:rPr>
          <w:rFonts w:ascii="Times New Roman" w:hAnsi="Times New Roman" w:cs="Times New Roman"/>
          <w:b/>
          <w:bCs/>
          <w:i/>
          <w:sz w:val="24"/>
          <w:szCs w:val="24"/>
          <w:lang w:val="sk-SK"/>
        </w:rPr>
      </w:pPr>
      <w:r w:rsidRPr="004901D3">
        <w:rPr>
          <w:rFonts w:ascii="Times New Roman" w:hAnsi="Times New Roman" w:cs="Times New Roman"/>
          <w:i/>
          <w:sz w:val="24"/>
          <w:szCs w:val="24"/>
          <w:lang w:val="sk-SK"/>
        </w:rPr>
        <w:t xml:space="preserve">Vyučujúci: </w:t>
      </w:r>
      <w:proofErr w:type="spellStart"/>
      <w:r w:rsidR="00A76CEE" w:rsidRPr="00350C5C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prof</w:t>
      </w:r>
      <w:proofErr w:type="spellEnd"/>
      <w:r w:rsidR="00A76CEE" w:rsidRPr="00350C5C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="00A76CEE" w:rsidRPr="00350C5C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JUDr</w:t>
      </w:r>
      <w:proofErr w:type="spellEnd"/>
      <w:r w:rsidR="00A76CEE" w:rsidRPr="00350C5C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="00A76CEE" w:rsidRPr="00350C5C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Ľubomír</w:t>
      </w:r>
      <w:proofErr w:type="spellEnd"/>
      <w:r w:rsidR="00A76CEE" w:rsidRPr="00350C5C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A76CEE" w:rsidRPr="00350C5C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Čunderlík</w:t>
      </w:r>
      <w:proofErr w:type="spellEnd"/>
      <w:r w:rsidR="00A76CEE" w:rsidRPr="00350C5C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, PhD.</w:t>
      </w:r>
    </w:p>
    <w:p w14:paraId="580D563A" w14:textId="77777777" w:rsidR="003A6315" w:rsidRPr="004901D3" w:rsidRDefault="003A6315" w:rsidP="003A6315">
      <w:pPr>
        <w:rPr>
          <w:rFonts w:ascii="Times New Roman" w:hAnsi="Times New Roman" w:cs="Times New Roman"/>
          <w:sz w:val="24"/>
          <w:szCs w:val="24"/>
          <w:lang w:val="sk-SK"/>
        </w:rPr>
      </w:pPr>
    </w:p>
    <w:p w14:paraId="12B1CDEF" w14:textId="77777777" w:rsidR="003A6315" w:rsidRPr="004901D3" w:rsidRDefault="003A6315" w:rsidP="003A6315">
      <w:pPr>
        <w:rPr>
          <w:rFonts w:ascii="Times New Roman" w:hAnsi="Times New Roman" w:cs="Times New Roman"/>
          <w:b/>
          <w:sz w:val="24"/>
          <w:szCs w:val="24"/>
          <w:lang w:val="sk-SK"/>
        </w:rPr>
      </w:pPr>
      <w:r w:rsidRPr="004901D3">
        <w:rPr>
          <w:rFonts w:ascii="Times New Roman" w:hAnsi="Times New Roman" w:cs="Times New Roman"/>
          <w:b/>
          <w:sz w:val="24"/>
          <w:szCs w:val="24"/>
          <w:lang w:val="sk-SK"/>
        </w:rPr>
        <w:t>Konzultácia 3</w:t>
      </w:r>
    </w:p>
    <w:p w14:paraId="4A35FBA7" w14:textId="7DD18219" w:rsidR="003A6315" w:rsidRPr="004901D3" w:rsidRDefault="003A6315" w:rsidP="003A6315">
      <w:pPr>
        <w:rPr>
          <w:rFonts w:ascii="Times New Roman" w:hAnsi="Times New Roman" w:cs="Times New Roman"/>
          <w:b/>
          <w:sz w:val="24"/>
          <w:szCs w:val="24"/>
          <w:lang w:val="sk-SK"/>
        </w:rPr>
      </w:pPr>
      <w:r w:rsidRPr="004901D3">
        <w:rPr>
          <w:rFonts w:ascii="Times New Roman" w:hAnsi="Times New Roman" w:cs="Times New Roman"/>
          <w:b/>
          <w:sz w:val="24"/>
          <w:szCs w:val="24"/>
          <w:lang w:val="sk-SK"/>
        </w:rPr>
        <w:t xml:space="preserve">Termín: </w:t>
      </w:r>
      <w:r w:rsidR="00A76CEE">
        <w:rPr>
          <w:rFonts w:ascii="Times New Roman" w:hAnsi="Times New Roman" w:cs="Times New Roman"/>
          <w:b/>
          <w:sz w:val="24"/>
          <w:szCs w:val="24"/>
          <w:lang w:val="sk-SK"/>
        </w:rPr>
        <w:t>21</w:t>
      </w:r>
      <w:r w:rsidR="00B35269" w:rsidRPr="004901D3">
        <w:rPr>
          <w:rFonts w:ascii="Times New Roman" w:hAnsi="Times New Roman" w:cs="Times New Roman"/>
          <w:b/>
          <w:sz w:val="24"/>
          <w:szCs w:val="24"/>
          <w:lang w:val="sk-SK"/>
        </w:rPr>
        <w:t>.</w:t>
      </w:r>
      <w:r w:rsidR="00A76CEE">
        <w:rPr>
          <w:rFonts w:ascii="Times New Roman" w:hAnsi="Times New Roman" w:cs="Times New Roman"/>
          <w:b/>
          <w:sz w:val="24"/>
          <w:szCs w:val="24"/>
          <w:lang w:val="sk-SK"/>
        </w:rPr>
        <w:t>03</w:t>
      </w:r>
      <w:r w:rsidR="004901D3" w:rsidRPr="004901D3">
        <w:rPr>
          <w:rFonts w:ascii="Times New Roman" w:hAnsi="Times New Roman" w:cs="Times New Roman"/>
          <w:b/>
          <w:sz w:val="24"/>
          <w:szCs w:val="24"/>
          <w:lang w:val="sk-SK"/>
        </w:rPr>
        <w:t>.202</w:t>
      </w:r>
      <w:r w:rsidR="00A76CEE">
        <w:rPr>
          <w:rFonts w:ascii="Times New Roman" w:hAnsi="Times New Roman" w:cs="Times New Roman"/>
          <w:b/>
          <w:sz w:val="24"/>
          <w:szCs w:val="24"/>
          <w:lang w:val="sk-SK"/>
        </w:rPr>
        <w:t>6</w:t>
      </w:r>
      <w:r w:rsidR="00FF3079">
        <w:rPr>
          <w:rFonts w:ascii="Times New Roman" w:hAnsi="Times New Roman" w:cs="Times New Roman"/>
          <w:b/>
          <w:sz w:val="24"/>
          <w:szCs w:val="24"/>
          <w:lang w:val="sk-SK"/>
        </w:rPr>
        <w:t xml:space="preserve"> </w:t>
      </w:r>
      <w:r w:rsidR="00A76CEE">
        <w:rPr>
          <w:rFonts w:ascii="Times New Roman" w:hAnsi="Times New Roman" w:cs="Times New Roman"/>
          <w:b/>
          <w:sz w:val="24"/>
          <w:szCs w:val="24"/>
          <w:lang w:val="sk-SK"/>
        </w:rPr>
        <w:t>(14:30 – 19:00 hod.)</w:t>
      </w:r>
    </w:p>
    <w:p w14:paraId="79A02DBC" w14:textId="48E2784D" w:rsidR="003A6315" w:rsidRPr="004901D3" w:rsidRDefault="003A6315" w:rsidP="004901D3">
      <w:pPr>
        <w:rPr>
          <w:rFonts w:ascii="Times New Roman" w:hAnsi="Times New Roman" w:cs="Times New Roman"/>
          <w:sz w:val="24"/>
          <w:szCs w:val="24"/>
          <w:lang w:val="sk-SK"/>
        </w:rPr>
      </w:pPr>
      <w:r w:rsidRPr="004901D3">
        <w:rPr>
          <w:rFonts w:ascii="Times New Roman" w:hAnsi="Times New Roman" w:cs="Times New Roman"/>
          <w:sz w:val="24"/>
          <w:szCs w:val="24"/>
          <w:lang w:val="sk-SK"/>
        </w:rPr>
        <w:t xml:space="preserve">Obsahová náplň: PFT – </w:t>
      </w:r>
      <w:r w:rsidR="004901D3" w:rsidRPr="004901D3">
        <w:rPr>
          <w:rFonts w:ascii="Times New Roman" w:hAnsi="Times New Roman" w:cs="Times New Roman"/>
          <w:sz w:val="24"/>
          <w:szCs w:val="24"/>
          <w:lang w:val="sk-SK"/>
        </w:rPr>
        <w:t>Obchodníci s cennými papiermi, Nástroje finančného trhu.</w:t>
      </w:r>
    </w:p>
    <w:p w14:paraId="110771A5" w14:textId="5188D6AE" w:rsidR="003A6315" w:rsidRPr="004901D3" w:rsidRDefault="003A6315" w:rsidP="003A6315">
      <w:pPr>
        <w:rPr>
          <w:rFonts w:ascii="Times New Roman" w:hAnsi="Times New Roman" w:cs="Times New Roman"/>
          <w:i/>
          <w:sz w:val="24"/>
          <w:szCs w:val="24"/>
          <w:lang w:val="sk-SK"/>
        </w:rPr>
      </w:pPr>
      <w:r w:rsidRPr="004901D3">
        <w:rPr>
          <w:rFonts w:ascii="Times New Roman" w:hAnsi="Times New Roman" w:cs="Times New Roman"/>
          <w:i/>
          <w:sz w:val="24"/>
          <w:szCs w:val="24"/>
          <w:lang w:val="sk-SK"/>
        </w:rPr>
        <w:t>Vyučujúci:</w:t>
      </w:r>
      <w:r w:rsidR="00B35269" w:rsidRPr="004901D3">
        <w:rPr>
          <w:rFonts w:ascii="Times New Roman" w:hAnsi="Times New Roman" w:cs="Times New Roman"/>
          <w:i/>
          <w:sz w:val="24"/>
          <w:szCs w:val="24"/>
          <w:lang w:val="sk-SK"/>
        </w:rPr>
        <w:t xml:space="preserve"> </w:t>
      </w:r>
      <w:r w:rsidR="00A76CEE" w:rsidRPr="00350C5C">
        <w:rPr>
          <w:rFonts w:ascii="Times New Roman" w:hAnsi="Times New Roman" w:cs="Times New Roman"/>
          <w:b/>
          <w:bCs/>
          <w:i/>
          <w:sz w:val="24"/>
          <w:szCs w:val="24"/>
          <w:lang w:val="sk-SK"/>
        </w:rPr>
        <w:t xml:space="preserve">Mgr. Ing. Maroš </w:t>
      </w:r>
      <w:proofErr w:type="spellStart"/>
      <w:r w:rsidR="00A76CEE" w:rsidRPr="00350C5C">
        <w:rPr>
          <w:rFonts w:ascii="Times New Roman" w:hAnsi="Times New Roman" w:cs="Times New Roman"/>
          <w:b/>
          <w:bCs/>
          <w:i/>
          <w:sz w:val="24"/>
          <w:szCs w:val="24"/>
          <w:lang w:val="sk-SK"/>
        </w:rPr>
        <w:t>Katkovčin</w:t>
      </w:r>
      <w:proofErr w:type="spellEnd"/>
      <w:r w:rsidR="00A76CEE" w:rsidRPr="00350C5C">
        <w:rPr>
          <w:rFonts w:ascii="Times New Roman" w:hAnsi="Times New Roman" w:cs="Times New Roman"/>
          <w:b/>
          <w:bCs/>
          <w:i/>
          <w:sz w:val="24"/>
          <w:szCs w:val="24"/>
          <w:lang w:val="sk-SK"/>
        </w:rPr>
        <w:t>, PhD.</w:t>
      </w:r>
    </w:p>
    <w:p w14:paraId="659F9397" w14:textId="77777777" w:rsidR="003A6315" w:rsidRPr="004901D3" w:rsidRDefault="003A6315" w:rsidP="003A6315">
      <w:pPr>
        <w:rPr>
          <w:rFonts w:ascii="Times New Roman" w:hAnsi="Times New Roman" w:cs="Times New Roman"/>
          <w:sz w:val="24"/>
          <w:szCs w:val="24"/>
          <w:lang w:val="sk-SK"/>
        </w:rPr>
      </w:pPr>
    </w:p>
    <w:p w14:paraId="35EE0117" w14:textId="77777777" w:rsidR="003A6315" w:rsidRPr="004901D3" w:rsidRDefault="003A6315" w:rsidP="003A6315">
      <w:pPr>
        <w:rPr>
          <w:rFonts w:ascii="Times New Roman" w:hAnsi="Times New Roman" w:cs="Times New Roman"/>
          <w:b/>
          <w:sz w:val="24"/>
          <w:szCs w:val="24"/>
          <w:lang w:val="sk-SK"/>
        </w:rPr>
      </w:pPr>
      <w:r w:rsidRPr="004901D3">
        <w:rPr>
          <w:rFonts w:ascii="Times New Roman" w:hAnsi="Times New Roman" w:cs="Times New Roman"/>
          <w:b/>
          <w:sz w:val="24"/>
          <w:szCs w:val="24"/>
          <w:lang w:val="sk-SK"/>
        </w:rPr>
        <w:t>Konzultácia 4</w:t>
      </w:r>
    </w:p>
    <w:p w14:paraId="0CDE3092" w14:textId="27E11AD0" w:rsidR="00FF3079" w:rsidRPr="004901D3" w:rsidRDefault="003A6315" w:rsidP="00FF3079">
      <w:pPr>
        <w:rPr>
          <w:rFonts w:ascii="Times New Roman" w:hAnsi="Times New Roman" w:cs="Times New Roman"/>
          <w:b/>
          <w:sz w:val="24"/>
          <w:szCs w:val="24"/>
          <w:lang w:val="sk-SK"/>
        </w:rPr>
      </w:pPr>
      <w:r w:rsidRPr="004901D3">
        <w:rPr>
          <w:rFonts w:ascii="Times New Roman" w:hAnsi="Times New Roman" w:cs="Times New Roman"/>
          <w:b/>
          <w:sz w:val="24"/>
          <w:szCs w:val="24"/>
          <w:lang w:val="sk-SK"/>
        </w:rPr>
        <w:t xml:space="preserve">Termín: </w:t>
      </w:r>
      <w:r w:rsidR="00A76CEE">
        <w:rPr>
          <w:rFonts w:ascii="Times New Roman" w:hAnsi="Times New Roman" w:cs="Times New Roman"/>
          <w:b/>
          <w:sz w:val="24"/>
          <w:szCs w:val="24"/>
          <w:lang w:val="sk-SK"/>
        </w:rPr>
        <w:t>11</w:t>
      </w:r>
      <w:r w:rsidR="00B35269" w:rsidRPr="004901D3">
        <w:rPr>
          <w:rFonts w:ascii="Times New Roman" w:hAnsi="Times New Roman" w:cs="Times New Roman"/>
          <w:b/>
          <w:sz w:val="24"/>
          <w:szCs w:val="24"/>
          <w:lang w:val="sk-SK"/>
        </w:rPr>
        <w:t>.</w:t>
      </w:r>
      <w:r w:rsidR="00A76CEE">
        <w:rPr>
          <w:rFonts w:ascii="Times New Roman" w:hAnsi="Times New Roman" w:cs="Times New Roman"/>
          <w:b/>
          <w:sz w:val="24"/>
          <w:szCs w:val="24"/>
          <w:lang w:val="sk-SK"/>
        </w:rPr>
        <w:t>04</w:t>
      </w:r>
      <w:r w:rsidR="009B5BC7" w:rsidRPr="004901D3">
        <w:rPr>
          <w:rFonts w:ascii="Times New Roman" w:hAnsi="Times New Roman" w:cs="Times New Roman"/>
          <w:b/>
          <w:sz w:val="24"/>
          <w:szCs w:val="24"/>
          <w:lang w:val="sk-SK"/>
        </w:rPr>
        <w:t>.202</w:t>
      </w:r>
      <w:r w:rsidR="00A76CEE">
        <w:rPr>
          <w:rFonts w:ascii="Times New Roman" w:hAnsi="Times New Roman" w:cs="Times New Roman"/>
          <w:b/>
          <w:sz w:val="24"/>
          <w:szCs w:val="24"/>
          <w:lang w:val="sk-SK"/>
        </w:rPr>
        <w:t>6</w:t>
      </w:r>
      <w:r w:rsidR="00FF3079">
        <w:rPr>
          <w:rFonts w:ascii="Times New Roman" w:hAnsi="Times New Roman" w:cs="Times New Roman"/>
          <w:b/>
          <w:sz w:val="24"/>
          <w:szCs w:val="24"/>
          <w:lang w:val="sk-SK"/>
        </w:rPr>
        <w:t xml:space="preserve"> (7:45 – 13:00 hod.)</w:t>
      </w:r>
    </w:p>
    <w:p w14:paraId="7FC2F908" w14:textId="4B325C59" w:rsidR="003A6315" w:rsidRPr="004901D3" w:rsidRDefault="003A6315" w:rsidP="003A6315">
      <w:pPr>
        <w:rPr>
          <w:rFonts w:ascii="Times New Roman" w:hAnsi="Times New Roman" w:cs="Times New Roman"/>
          <w:sz w:val="24"/>
          <w:szCs w:val="24"/>
          <w:lang w:val="sk-SK"/>
        </w:rPr>
      </w:pPr>
      <w:r w:rsidRPr="004901D3">
        <w:rPr>
          <w:rFonts w:ascii="Times New Roman" w:hAnsi="Times New Roman" w:cs="Times New Roman"/>
          <w:sz w:val="24"/>
          <w:szCs w:val="24"/>
          <w:lang w:val="sk-SK"/>
        </w:rPr>
        <w:t>Obsahová náplň: PFT –Dohľad nad</w:t>
      </w:r>
      <w:r w:rsidR="004901D3" w:rsidRPr="004901D3">
        <w:rPr>
          <w:rFonts w:ascii="Times New Roman" w:hAnsi="Times New Roman" w:cs="Times New Roman"/>
          <w:sz w:val="24"/>
          <w:szCs w:val="24"/>
          <w:lang w:val="sk-SK"/>
        </w:rPr>
        <w:t xml:space="preserve"> finančným trhom (národné a európske aspekty), O</w:t>
      </w:r>
      <w:r w:rsidRPr="004901D3">
        <w:rPr>
          <w:rFonts w:ascii="Times New Roman" w:hAnsi="Times New Roman" w:cs="Times New Roman"/>
          <w:sz w:val="24"/>
          <w:szCs w:val="24"/>
          <w:lang w:val="sk-SK"/>
        </w:rPr>
        <w:t>chrana finančného spotrebiteľa</w:t>
      </w:r>
      <w:r w:rsidR="004901D3" w:rsidRPr="004901D3">
        <w:rPr>
          <w:rFonts w:ascii="Times New Roman" w:hAnsi="Times New Roman" w:cs="Times New Roman"/>
          <w:sz w:val="24"/>
          <w:szCs w:val="24"/>
          <w:lang w:val="sk-SK"/>
        </w:rPr>
        <w:t>, Garančné schémy.</w:t>
      </w:r>
    </w:p>
    <w:p w14:paraId="75D8AEA0" w14:textId="29BE61E9" w:rsidR="00184ED6" w:rsidRPr="004901D3" w:rsidRDefault="003A6315" w:rsidP="003A6315">
      <w:pPr>
        <w:rPr>
          <w:rFonts w:ascii="Times New Roman" w:hAnsi="Times New Roman" w:cs="Times New Roman"/>
          <w:i/>
          <w:sz w:val="24"/>
          <w:szCs w:val="24"/>
          <w:lang w:val="sk-SK"/>
        </w:rPr>
      </w:pPr>
      <w:r w:rsidRPr="004901D3">
        <w:rPr>
          <w:rFonts w:ascii="Times New Roman" w:hAnsi="Times New Roman" w:cs="Times New Roman"/>
          <w:i/>
          <w:sz w:val="24"/>
          <w:szCs w:val="24"/>
          <w:lang w:val="sk-SK"/>
        </w:rPr>
        <w:t xml:space="preserve">Vyučujúci: </w:t>
      </w:r>
      <w:proofErr w:type="spellStart"/>
      <w:r w:rsidR="00A76CEE" w:rsidRPr="00350C5C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prof</w:t>
      </w:r>
      <w:proofErr w:type="spellEnd"/>
      <w:r w:rsidR="00A76CEE" w:rsidRPr="00350C5C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="00A76CEE" w:rsidRPr="00350C5C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JUDr</w:t>
      </w:r>
      <w:proofErr w:type="spellEnd"/>
      <w:r w:rsidR="00A76CEE" w:rsidRPr="00350C5C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="00A76CEE" w:rsidRPr="00350C5C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Ľubomír</w:t>
      </w:r>
      <w:proofErr w:type="spellEnd"/>
      <w:r w:rsidR="00A76CEE" w:rsidRPr="00350C5C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A76CEE" w:rsidRPr="00350C5C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Čunderlík</w:t>
      </w:r>
      <w:proofErr w:type="spellEnd"/>
      <w:r w:rsidR="00A76CEE" w:rsidRPr="00350C5C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, PhD.</w:t>
      </w:r>
    </w:p>
    <w:sectPr w:rsidR="00184ED6" w:rsidRPr="004901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6315"/>
    <w:rsid w:val="00104E62"/>
    <w:rsid w:val="00184ED6"/>
    <w:rsid w:val="003067E6"/>
    <w:rsid w:val="00350C5C"/>
    <w:rsid w:val="003A6315"/>
    <w:rsid w:val="0046224D"/>
    <w:rsid w:val="004901D3"/>
    <w:rsid w:val="005E7BDC"/>
    <w:rsid w:val="006926D9"/>
    <w:rsid w:val="009B5BC7"/>
    <w:rsid w:val="00A76CEE"/>
    <w:rsid w:val="00AD02AD"/>
    <w:rsid w:val="00B35269"/>
    <w:rsid w:val="00F00369"/>
    <w:rsid w:val="00FC323A"/>
    <w:rsid w:val="00FF3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4F32A"/>
  <w15:chartTrackingRefBased/>
  <w15:docId w15:val="{405098ED-7889-47DF-B1CD-BB90F591E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A577B678892C04BAD3DEAA1BEDB468A" ma:contentTypeVersion="8" ma:contentTypeDescription="Umožňuje vytvoriť nový dokument." ma:contentTypeScope="" ma:versionID="0f4a538ffe137e69c5c1443eaa9e76d2">
  <xsd:schema xmlns:xsd="http://www.w3.org/2001/XMLSchema" xmlns:xs="http://www.w3.org/2001/XMLSchema" xmlns:p="http://schemas.microsoft.com/office/2006/metadata/properties" xmlns:ns2="07704877-681a-4eca-9389-f9fbef59a221" targetNamespace="http://schemas.microsoft.com/office/2006/metadata/properties" ma:root="true" ma:fieldsID="79e68453a8065ef3ad693146f4f82337" ns2:_="">
    <xsd:import namespace="07704877-681a-4eca-9389-f9fbef59a2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704877-681a-4eca-9389-f9fbef59a2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9371393-6207-4C69-9051-091622AFD8C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D6DF1E4-3966-4B02-8786-1265D63F047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4D28F7-D032-4162-92CF-D75B5CAEE5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704877-681a-4eca-9389-f9fbef59a2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daudrikh</dc:creator>
  <cp:keywords/>
  <dc:description/>
  <cp:lastModifiedBy>Daudrikh Yana</cp:lastModifiedBy>
  <cp:revision>7</cp:revision>
  <dcterms:created xsi:type="dcterms:W3CDTF">2023-09-16T10:17:00Z</dcterms:created>
  <dcterms:modified xsi:type="dcterms:W3CDTF">2026-02-11T20:59:00Z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0x0101002A577B678892C04BAD3DEAA1BEDB468A</vt:lpwstr>
  </property>
</Properties>
</file>